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A" w:rsidRDefault="00D3142A" w:rsidP="00117991">
      <w:pPr>
        <w:spacing w:after="0" w:line="240" w:lineRule="auto"/>
        <w:jc w:val="center"/>
        <w:rPr>
          <w:b/>
          <w:szCs w:val="28"/>
        </w:rPr>
      </w:pPr>
    </w:p>
    <w:p w:rsidR="00D3142A" w:rsidRDefault="00D3142A" w:rsidP="00117991">
      <w:pPr>
        <w:spacing w:after="0" w:line="240" w:lineRule="auto"/>
        <w:jc w:val="center"/>
        <w:rPr>
          <w:b/>
          <w:szCs w:val="28"/>
        </w:rPr>
      </w:pPr>
    </w:p>
    <w:p w:rsidR="00117991" w:rsidRPr="00EC0915" w:rsidRDefault="00117991" w:rsidP="00117991">
      <w:pPr>
        <w:spacing w:after="0" w:line="240" w:lineRule="auto"/>
        <w:jc w:val="center"/>
        <w:rPr>
          <w:b/>
          <w:szCs w:val="28"/>
        </w:rPr>
      </w:pPr>
      <w:r w:rsidRPr="00EC0915">
        <w:rPr>
          <w:b/>
          <w:szCs w:val="28"/>
        </w:rPr>
        <w:t xml:space="preserve">Блок-схема </w:t>
      </w:r>
    </w:p>
    <w:p w:rsidR="004E29D4" w:rsidRDefault="00117991" w:rsidP="005C4AC5">
      <w:pPr>
        <w:spacing w:after="0" w:line="240" w:lineRule="auto"/>
        <w:jc w:val="center"/>
      </w:pPr>
      <w:r w:rsidRPr="00EC0915">
        <w:rPr>
          <w:b/>
          <w:szCs w:val="28"/>
        </w:rPr>
        <w:t>п</w:t>
      </w:r>
      <w:r w:rsidR="00FF450B" w:rsidRPr="00EC0915">
        <w:rPr>
          <w:b/>
          <w:szCs w:val="28"/>
        </w:rPr>
        <w:t>еревода</w:t>
      </w:r>
      <w:r w:rsidRPr="00EC0915">
        <w:rPr>
          <w:b/>
          <w:szCs w:val="28"/>
        </w:rPr>
        <w:t xml:space="preserve"> ребенка </w:t>
      </w:r>
      <w:r w:rsidR="00FF450B" w:rsidRPr="00EC0915">
        <w:rPr>
          <w:b/>
          <w:szCs w:val="28"/>
        </w:rPr>
        <w:t>из одного</w:t>
      </w:r>
      <w:r w:rsidRPr="00EC0915">
        <w:rPr>
          <w:b/>
          <w:szCs w:val="28"/>
        </w:rPr>
        <w:t xml:space="preserve"> детско</w:t>
      </w:r>
      <w:r w:rsidR="00FF450B" w:rsidRPr="00EC0915">
        <w:rPr>
          <w:b/>
          <w:szCs w:val="28"/>
        </w:rPr>
        <w:t>го</w:t>
      </w:r>
      <w:r w:rsidRPr="00EC0915">
        <w:rPr>
          <w:b/>
          <w:szCs w:val="28"/>
        </w:rPr>
        <w:t xml:space="preserve"> сад</w:t>
      </w:r>
      <w:r w:rsidR="00FF450B" w:rsidRPr="00EC0915">
        <w:rPr>
          <w:b/>
          <w:szCs w:val="28"/>
        </w:rPr>
        <w:t xml:space="preserve">а </w:t>
      </w:r>
      <w:r w:rsidRPr="00EC0915">
        <w:rPr>
          <w:b/>
          <w:szCs w:val="28"/>
        </w:rPr>
        <w:t>(дошкольной групп</w:t>
      </w:r>
      <w:r w:rsidR="00FF450B" w:rsidRPr="00EC0915">
        <w:rPr>
          <w:b/>
          <w:szCs w:val="28"/>
        </w:rPr>
        <w:t>ы школы) в другой по инициативе  родителя</w:t>
      </w:r>
      <w:r w:rsidR="00FF450B">
        <w:rPr>
          <w:b/>
        </w:rPr>
        <w:t xml:space="preserve"> (законного представителя)</w:t>
      </w:r>
      <w:r w:rsidR="00E9583D">
        <w:t xml:space="preserve"> </w:t>
      </w:r>
    </w:p>
    <w:p w:rsidR="00C457C3" w:rsidRDefault="00C457C3" w:rsidP="00117991">
      <w:pPr>
        <w:spacing w:after="0" w:line="240" w:lineRule="auto"/>
        <w:jc w:val="center"/>
      </w:pPr>
    </w:p>
    <w:p w:rsidR="005C4AC5" w:rsidRDefault="00F976F4" w:rsidP="00117991">
      <w:pPr>
        <w:spacing w:after="0" w:line="240" w:lineRule="auto"/>
        <w:jc w:val="center"/>
      </w:pPr>
      <w:r>
        <w:rPr>
          <w:noProof/>
          <w:lang w:eastAsia="ru-RU"/>
        </w:rPr>
        <w:pict>
          <v:roundrect id="_x0000_s1029" style="position:absolute;left:0;text-align:left;margin-left:-.55pt;margin-top:4.85pt;width:485pt;height:122.15pt;z-index:251653632" arcsize="10923f" fillcolor="#dbe5f1">
            <v:textbox>
              <w:txbxContent>
                <w:p w:rsidR="00C457C3" w:rsidRPr="00D3142A" w:rsidRDefault="00C457C3" w:rsidP="00C457C3">
                  <w:pPr>
                    <w:jc w:val="center"/>
                    <w:rPr>
                      <w:b/>
                      <w:szCs w:val="28"/>
                    </w:rPr>
                  </w:pPr>
                  <w:r w:rsidRPr="00D3142A">
                    <w:rPr>
                      <w:b/>
                      <w:szCs w:val="28"/>
                    </w:rPr>
                    <w:t>Подготовить пакет документов:</w:t>
                  </w:r>
                </w:p>
                <w:p w:rsidR="00C457C3" w:rsidRPr="00D3142A" w:rsidRDefault="00C457C3" w:rsidP="00C457C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Cs w:val="28"/>
                    </w:rPr>
                  </w:pPr>
                  <w:r w:rsidRPr="00D3142A">
                    <w:rPr>
                      <w:szCs w:val="28"/>
                    </w:rPr>
                    <w:t>Паспорт или иной документ, удостоверяющий личность родителя (законного представителя) ребенка и документ, подтверждающий право предоставлять интересы ребенка, если заявитель не является родителем;</w:t>
                  </w:r>
                </w:p>
                <w:p w:rsidR="00C457C3" w:rsidRPr="00D3142A" w:rsidRDefault="00C457C3" w:rsidP="00C457C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Cs w:val="28"/>
                    </w:rPr>
                  </w:pPr>
                  <w:r w:rsidRPr="00D3142A">
                    <w:rPr>
                      <w:szCs w:val="28"/>
                    </w:rPr>
                    <w:t>Свидетельство о рождении ребенка;</w:t>
                  </w:r>
                </w:p>
                <w:p w:rsidR="00C457C3" w:rsidRDefault="00C457C3"/>
              </w:txbxContent>
            </v:textbox>
          </v:roundrect>
        </w:pict>
      </w:r>
    </w:p>
    <w:p w:rsidR="00C457C3" w:rsidRPr="00C457C3" w:rsidRDefault="007401FB" w:rsidP="00C457C3">
      <w:pPr>
        <w:jc w:val="center"/>
      </w:pPr>
      <w:r>
        <w:rPr>
          <w:noProof/>
          <w:lang w:eastAsia="ru-RU"/>
        </w:rPr>
        <w:pict>
          <v:roundrect id="_x0000_s1048" style="position:absolute;left:0;text-align:left;margin-left:-.55pt;margin-top:577.15pt;width:489.35pt;height:71.95pt;z-index:251659776" arcsize="10923f" fillcolor="#dbe5f1">
            <v:textbox>
              <w:txbxContent>
                <w:p w:rsidR="00992513" w:rsidRPr="00D3142A" w:rsidRDefault="00992513" w:rsidP="00992513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  <w:t xml:space="preserve">Подать заявление на зачисление в новый детский сад </w:t>
                  </w:r>
                </w:p>
                <w:p w:rsidR="00992513" w:rsidRPr="00D3142A" w:rsidRDefault="00992513" w:rsidP="00992513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  <w:t>(дошкольную группы школы)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left:0;text-align:left;margin-left:218.35pt;margin-top:531.45pt;width:27.5pt;height:39.4pt;z-index:251661824" fillcolor="#8db3e2" strokecolor="#17365d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47" style="position:absolute;left:0;text-align:left;margin-left:-.55pt;margin-top:412.05pt;width:497.75pt;height:111.25pt;z-index:251658752" arcsize="10923f" fillcolor="#dbe5f1">
            <v:textbox>
              <w:txbxContent>
                <w:p w:rsidR="00992513" w:rsidRPr="00D3142A" w:rsidRDefault="00992513" w:rsidP="001C5489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Написать заявление на отчисление из предыдущего детского сада </w:t>
                  </w:r>
                </w:p>
                <w:p w:rsidR="00992513" w:rsidRPr="00D3142A" w:rsidRDefault="00992513" w:rsidP="001C5489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(дошкольной группы школы)</w:t>
                  </w:r>
                </w:p>
                <w:p w:rsidR="00992513" w:rsidRPr="00D3142A" w:rsidRDefault="00615CFD" w:rsidP="001C5489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Заявление пишется на имя руководителя ДОУ.</w:t>
                  </w:r>
                  <w:r w:rsidR="000C5CDE"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</w:t>
                  </w:r>
                </w:p>
                <w:p w:rsidR="00992513" w:rsidRPr="00D3142A" w:rsidRDefault="00615CFD" w:rsidP="001C5489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При отчислении </w:t>
                  </w:r>
                  <w:r w:rsidR="000C5CDE"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из детского сада родителям </w:t>
                  </w:r>
                </w:p>
                <w:p w:rsidR="00615CFD" w:rsidRPr="00D3142A" w:rsidRDefault="000C5CDE" w:rsidP="001C5489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(законным представителя</w:t>
                  </w:r>
                  <w:r w:rsidR="00992513"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м) выдается личное дело ребенка.</w:t>
                  </w:r>
                </w:p>
                <w:p w:rsidR="00615CFD" w:rsidRPr="00D3142A" w:rsidRDefault="00615CFD" w:rsidP="001C5489">
                  <w:pPr>
                    <w:shd w:val="clear" w:color="auto" w:fill="DBE5F1"/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9" type="#_x0000_t67" style="position:absolute;left:0;text-align:left;margin-left:218.35pt;margin-top:366.35pt;width:27.5pt;height:39.4pt;z-index:251660800" fillcolor="#8db3e2" strokecolor="#17365d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45" style="position:absolute;left:0;text-align:left;margin-left:-4.9pt;margin-top:291.65pt;width:497.75pt;height:63.6pt;z-index:251656704" arcsize="10923f" fillcolor="#dbe5f1">
            <v:textbox style="mso-next-textbox:#_x0000_s1045">
              <w:txbxContent>
                <w:p w:rsidR="00EC0915" w:rsidRPr="00D3142A" w:rsidRDefault="00EC0915" w:rsidP="000C5CDE">
                  <w:pPr>
                    <w:shd w:val="clear" w:color="auto" w:fill="DBE5F1"/>
                    <w:spacing w:before="100" w:beforeAutospacing="1"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При отсутствии свободных мест</w:t>
                  </w:r>
                  <w:r w:rsidRPr="00D3142A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в</w:t>
                  </w:r>
                  <w:r w:rsidRPr="00D3142A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выбранной организации обратиться в органы местного самоуправления в сфере образования для определения принимающей организации из числа муниципальных образовательных</w:t>
                  </w:r>
                  <w:r w:rsidRPr="00D3142A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D3142A">
                    <w:rPr>
                      <w:rFonts w:eastAsia="Times New Roman"/>
                      <w:b/>
                      <w:szCs w:val="28"/>
                      <w:lang w:eastAsia="ru-RU"/>
                    </w:rPr>
                    <w:t>организаций</w:t>
                  </w:r>
                </w:p>
                <w:p w:rsidR="00EC0915" w:rsidRPr="00D3142A" w:rsidRDefault="00EC0915" w:rsidP="000C5CDE">
                  <w:pPr>
                    <w:shd w:val="clear" w:color="auto" w:fill="DBE5F1"/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67" style="position:absolute;left:0;text-align:left;margin-left:218.35pt;margin-top:240.75pt;width:27.5pt;height:39.4pt;z-index:251657728" fillcolor="#8db3e2" strokecolor="#17365d">
            <v:textbox style="layout-flow:vertical-ideographic"/>
          </v:shape>
        </w:pict>
      </w:r>
      <w:r w:rsidR="00F976F4">
        <w:rPr>
          <w:noProof/>
          <w:lang w:eastAsia="ru-RU"/>
        </w:rPr>
        <w:pict>
          <v:roundrect id="_x0000_s1032" style="position:absolute;left:0;text-align:left;margin-left:-.55pt;margin-top:173.35pt;width:493.4pt;height:56.05pt;z-index:251654656" arcsize="10923f" fillcolor="#dbe5f1">
            <v:textbox>
              <w:txbxContent>
                <w:p w:rsidR="00C457C3" w:rsidRDefault="00EC0915" w:rsidP="00C457C3">
                  <w:pPr>
                    <w:pStyle w:val="a3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Выбрать детский сад, подать запрос о наличии свободных мест по соответствующей возрастной категории</w:t>
                  </w:r>
                </w:p>
                <w:p w:rsidR="00C457C3" w:rsidRDefault="00C457C3"/>
              </w:txbxContent>
            </v:textbox>
          </v:roundrect>
        </w:pict>
      </w:r>
      <w:r w:rsidR="00F976F4">
        <w:rPr>
          <w:noProof/>
          <w:lang w:eastAsia="ru-RU"/>
        </w:rPr>
        <w:pict>
          <v:shape id="_x0000_s1038" type="#_x0000_t67" style="position:absolute;left:0;text-align:left;margin-left:218.35pt;margin-top:124.65pt;width:27.5pt;height:39.4pt;z-index:251655680" fillcolor="#8db3e2" strokecolor="#17365d">
            <v:textbox style="layout-flow:vertical-ideographic"/>
          </v:shape>
        </w:pict>
      </w:r>
    </w:p>
    <w:sectPr w:rsidR="00C457C3" w:rsidRPr="00C457C3" w:rsidSect="0099251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9D0"/>
    <w:multiLevelType w:val="hybridMultilevel"/>
    <w:tmpl w:val="954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117991"/>
    <w:rsid w:val="000C5CDE"/>
    <w:rsid w:val="000D5B99"/>
    <w:rsid w:val="00117991"/>
    <w:rsid w:val="0018405D"/>
    <w:rsid w:val="001C5489"/>
    <w:rsid w:val="002021D0"/>
    <w:rsid w:val="00312B40"/>
    <w:rsid w:val="003E5960"/>
    <w:rsid w:val="004042C2"/>
    <w:rsid w:val="004E29D4"/>
    <w:rsid w:val="005C4AC5"/>
    <w:rsid w:val="00615CFD"/>
    <w:rsid w:val="006A42FA"/>
    <w:rsid w:val="007401FB"/>
    <w:rsid w:val="007E2ABC"/>
    <w:rsid w:val="00992513"/>
    <w:rsid w:val="00A73B91"/>
    <w:rsid w:val="00B1017B"/>
    <w:rsid w:val="00C457C3"/>
    <w:rsid w:val="00D3142A"/>
    <w:rsid w:val="00DE1875"/>
    <w:rsid w:val="00E9583D"/>
    <w:rsid w:val="00EC0915"/>
    <w:rsid w:val="00F976F4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C3"/>
    <w:pPr>
      <w:ind w:left="720"/>
      <w:contextualSpacing/>
    </w:pPr>
  </w:style>
  <w:style w:type="character" w:styleId="a4">
    <w:name w:val="Strong"/>
    <w:basedOn w:val="a0"/>
    <w:uiPriority w:val="22"/>
    <w:qFormat/>
    <w:rsid w:val="005C4AC5"/>
    <w:rPr>
      <w:b/>
      <w:bCs/>
    </w:rPr>
  </w:style>
  <w:style w:type="character" w:styleId="a5">
    <w:name w:val="Hyperlink"/>
    <w:basedOn w:val="a0"/>
    <w:uiPriority w:val="99"/>
    <w:unhideWhenUsed/>
    <w:rsid w:val="005C4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D7CC-76EC-4501-BF34-A8C9C02E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Admin</cp:lastModifiedBy>
  <cp:revision>4</cp:revision>
  <cp:lastPrinted>2020-12-26T09:50:00Z</cp:lastPrinted>
  <dcterms:created xsi:type="dcterms:W3CDTF">2020-12-28T06:40:00Z</dcterms:created>
  <dcterms:modified xsi:type="dcterms:W3CDTF">2020-12-28T06:43:00Z</dcterms:modified>
</cp:coreProperties>
</file>